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"/>
        <w:gridCol w:w="3600"/>
        <w:gridCol w:w="4820"/>
      </w:tblGrid>
      <w:tr w:rsidR="001C0B83" w:rsidTr="001C0B83">
        <w:trPr>
          <w:cantSplit/>
          <w:trHeight w:val="1005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C0B83" w:rsidRDefault="001C0B83">
            <w:pPr>
              <w:jc w:val="both"/>
              <w:rPr>
                <w:b/>
                <w:bCs/>
              </w:rPr>
            </w:pPr>
            <w:r>
              <w:rPr>
                <w:noProof/>
                <w:lang w:val="en-ZA" w:eastAsia="en-ZA"/>
              </w:rPr>
              <w:drawing>
                <wp:anchor distT="0" distB="0" distL="114300" distR="114300" simplePos="0" relativeHeight="251658240" behindDoc="0" locked="0" layoutInCell="1" allowOverlap="0" wp14:anchorId="261D258F" wp14:editId="4736A502">
                  <wp:simplePos x="0" y="0"/>
                  <wp:positionH relativeFrom="column">
                    <wp:posOffset>-55245</wp:posOffset>
                  </wp:positionH>
                  <wp:positionV relativeFrom="page">
                    <wp:posOffset>32385</wp:posOffset>
                  </wp:positionV>
                  <wp:extent cx="638175" cy="571500"/>
                  <wp:effectExtent l="0" t="0" r="9525" b="0"/>
                  <wp:wrapNone/>
                  <wp:docPr id="1" name="Picture 1" descr="UCTlogo No shad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CTlogo No shad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4" r="-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ennessee Light SF" w:hAnsi="Tennessee Light SF"/>
                <w:sz w:val="44"/>
              </w:rPr>
              <w:t xml:space="preserve">           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B83" w:rsidRDefault="001C0B8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   University of Cape Town</w:t>
            </w:r>
          </w:p>
          <w:p w:rsidR="001C0B83" w:rsidRDefault="001C0B83">
            <w:pPr>
              <w:rPr>
                <w:rFonts w:ascii="Calibri" w:hAnsi="Calibri" w:cs="Calibri"/>
                <w:b/>
                <w:bCs/>
                <w:sz w:val="28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 xml:space="preserve">    </w:t>
            </w:r>
            <w:r>
              <w:rPr>
                <w:rFonts w:ascii="Calibri" w:hAnsi="Calibri" w:cs="Calibri"/>
                <w:b/>
                <w:bCs/>
              </w:rPr>
              <w:t>Clinical Research Centre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B83" w:rsidRDefault="001C0B83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CRC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 xml:space="preserve">1.1  SOP Log Template </w:t>
            </w:r>
          </w:p>
        </w:tc>
      </w:tr>
    </w:tbl>
    <w:p w:rsidR="001C0B83" w:rsidRDefault="001C0B83" w:rsidP="001C0B83">
      <w:pPr>
        <w:pStyle w:val="Header"/>
      </w:pPr>
    </w:p>
    <w:tbl>
      <w:tblPr>
        <w:tblW w:w="51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4390"/>
        <w:gridCol w:w="2127"/>
        <w:gridCol w:w="1997"/>
      </w:tblGrid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C0B83" w:rsidRDefault="001C0B83">
            <w:pPr>
              <w:pStyle w:val="Heading1"/>
              <w:spacing w:before="12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SOP no.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C0B83" w:rsidRDefault="001C0B83">
            <w:pPr>
              <w:pStyle w:val="Heading1"/>
              <w:spacing w:before="12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SOP title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C0B83" w:rsidRDefault="001C0B83">
            <w:pPr>
              <w:pStyle w:val="Heading1"/>
              <w:spacing w:before="12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Version/date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1C0B83" w:rsidRDefault="001C0B83">
            <w:pPr>
              <w:pStyle w:val="Heading1"/>
              <w:spacing w:before="12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Review date</w:t>
            </w: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  <w:bookmarkStart w:id="0" w:name="_GoBack"/>
            <w:bookmarkEnd w:id="0"/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  <w:tr w:rsidR="001C0B83" w:rsidTr="001C0B83">
        <w:trPr>
          <w:trHeight w:val="397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</w:p>
        </w:tc>
      </w:tr>
    </w:tbl>
    <w:p w:rsidR="001C0B83" w:rsidRDefault="001C0B83" w:rsidP="001C0B83"/>
    <w:tbl>
      <w:tblPr>
        <w:tblW w:w="513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9"/>
        <w:gridCol w:w="2294"/>
        <w:gridCol w:w="2294"/>
        <w:gridCol w:w="2710"/>
      </w:tblGrid>
      <w:tr w:rsidR="001C0B83" w:rsidTr="001C0B83">
        <w:trPr>
          <w:trHeight w:val="454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Cs w:val="0"/>
                <w:sz w:val="20"/>
              </w:rPr>
              <w:t>Completed by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C0B83" w:rsidRDefault="001C0B83">
            <w:pPr>
              <w:spacing w:before="120" w:after="60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Designation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Cs w:val="0"/>
                <w:sz w:val="20"/>
              </w:rPr>
              <w:t>Signature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C0B83" w:rsidRDefault="001C0B83">
            <w:pPr>
              <w:spacing w:before="120" w:after="60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Date</w:t>
            </w:r>
          </w:p>
        </w:tc>
      </w:tr>
      <w:tr w:rsidR="001C0B83" w:rsidTr="001C0B83">
        <w:trPr>
          <w:trHeight w:val="454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b w:val="0"/>
                <w:sz w:val="20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B83" w:rsidRDefault="001C0B83">
            <w:pPr>
              <w:spacing w:before="120" w:after="60"/>
              <w:rPr>
                <w:rFonts w:ascii="Calibri" w:hAnsi="Calibri" w:cs="Calibri"/>
                <w:sz w:val="20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B83" w:rsidRDefault="001C0B83">
            <w:pPr>
              <w:pStyle w:val="Heading1"/>
              <w:spacing w:before="120"/>
              <w:rPr>
                <w:rFonts w:ascii="Calibri" w:hAnsi="Calibri" w:cs="Calibri"/>
                <w:b w:val="0"/>
                <w:sz w:val="20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0B83" w:rsidRDefault="001C0B83">
            <w:pPr>
              <w:spacing w:before="120" w:after="60"/>
              <w:rPr>
                <w:rFonts w:ascii="Calibri" w:hAnsi="Calibri" w:cs="Calibri"/>
                <w:sz w:val="20"/>
              </w:rPr>
            </w:pPr>
          </w:p>
        </w:tc>
      </w:tr>
    </w:tbl>
    <w:p w:rsidR="00F21372" w:rsidRPr="00360E9D" w:rsidRDefault="00F21372" w:rsidP="00360E9D"/>
    <w:sectPr w:rsidR="00F21372" w:rsidRPr="00360E9D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B83" w:rsidRDefault="001C0B83" w:rsidP="001C0B83">
      <w:r>
        <w:separator/>
      </w:r>
    </w:p>
  </w:endnote>
  <w:endnote w:type="continuationSeparator" w:id="0">
    <w:p w:rsidR="001C0B83" w:rsidRDefault="001C0B83" w:rsidP="001C0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nnessee Light S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83" w:rsidRPr="00562B2E" w:rsidRDefault="001C0B83" w:rsidP="001C0B83">
    <w:pPr>
      <w:pStyle w:val="Footer"/>
      <w:tabs>
        <w:tab w:val="left" w:pos="7050"/>
      </w:tabs>
      <w:rPr>
        <w:rFonts w:ascii="Arial" w:hAnsi="Arial" w:cs="Arial"/>
        <w:sz w:val="16"/>
        <w:szCs w:val="16"/>
      </w:rPr>
    </w:pPr>
    <w:r w:rsidRPr="00562B2E">
      <w:rPr>
        <w:rFonts w:ascii="Arial" w:hAnsi="Arial" w:cs="Arial"/>
        <w:sz w:val="16"/>
        <w:szCs w:val="16"/>
      </w:rPr>
      <w:t xml:space="preserve">Printed copies of this SOP should be checked against the original version on the CRC website (www.crc.uct.ac.za) </w:t>
    </w:r>
  </w:p>
  <w:p w:rsidR="001C0B83" w:rsidRDefault="001C0B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B83" w:rsidRDefault="001C0B83" w:rsidP="001C0B83">
      <w:r>
        <w:separator/>
      </w:r>
    </w:p>
  </w:footnote>
  <w:footnote w:type="continuationSeparator" w:id="0">
    <w:p w:rsidR="001C0B83" w:rsidRDefault="001C0B83" w:rsidP="001C0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83" w:rsidRPr="009B1C53" w:rsidRDefault="001C0B83" w:rsidP="001C0B83">
    <w:pPr>
      <w:pStyle w:val="Header"/>
      <w:tabs>
        <w:tab w:val="right" w:pos="9000"/>
      </w:tabs>
      <w:spacing w:line="360" w:lineRule="auto"/>
      <w:ind w:right="360"/>
      <w:rPr>
        <w:rFonts w:ascii="Calibri" w:hAnsi="Calibri" w:cs="Calibri"/>
        <w:sz w:val="22"/>
        <w:szCs w:val="22"/>
      </w:rPr>
    </w:pPr>
    <w:r w:rsidRPr="009B1C53">
      <w:rPr>
        <w:rFonts w:ascii="Calibri" w:hAnsi="Calibri" w:cs="Calibri"/>
        <w:sz w:val="22"/>
        <w:szCs w:val="22"/>
      </w:rPr>
      <w:t>CRC SOP 01</w:t>
    </w:r>
    <w:r>
      <w:rPr>
        <w:rFonts w:ascii="Calibri" w:hAnsi="Calibri" w:cs="Calibri"/>
        <w:sz w:val="22"/>
        <w:szCs w:val="22"/>
      </w:rPr>
      <w:t xml:space="preserve"> SOP management, Final Version 1</w:t>
    </w:r>
    <w:r w:rsidRPr="009B1C53">
      <w:rPr>
        <w:rFonts w:ascii="Calibri" w:hAnsi="Calibri" w:cs="Calibri"/>
        <w:sz w:val="22"/>
        <w:szCs w:val="22"/>
      </w:rPr>
      <w:tab/>
    </w:r>
    <w:r w:rsidRPr="009B1C53">
      <w:rPr>
        <w:rFonts w:ascii="Calibri" w:hAnsi="Calibri" w:cs="Calibri"/>
        <w:sz w:val="22"/>
        <w:szCs w:val="22"/>
      </w:rPr>
      <w:tab/>
    </w:r>
    <w:r>
      <w:rPr>
        <w:rFonts w:ascii="Calibri" w:hAnsi="Calibri" w:cs="Calibri"/>
        <w:sz w:val="22"/>
        <w:szCs w:val="22"/>
      </w:rPr>
      <w:tab/>
    </w:r>
    <w:r w:rsidRPr="009B1C53">
      <w:rPr>
        <w:rFonts w:ascii="Calibri" w:hAnsi="Calibri" w:cs="Calibri"/>
        <w:sz w:val="22"/>
        <w:szCs w:val="22"/>
      </w:rPr>
      <w:t xml:space="preserve">Page </w:t>
    </w:r>
    <w:r w:rsidRPr="009B1C53">
      <w:rPr>
        <w:rFonts w:ascii="Calibri" w:hAnsi="Calibri" w:cs="Calibri"/>
        <w:sz w:val="22"/>
        <w:szCs w:val="22"/>
      </w:rPr>
      <w:fldChar w:fldCharType="begin"/>
    </w:r>
    <w:r w:rsidRPr="009B1C53">
      <w:rPr>
        <w:rFonts w:ascii="Calibri" w:hAnsi="Calibri" w:cs="Calibri"/>
        <w:sz w:val="22"/>
        <w:szCs w:val="22"/>
      </w:rPr>
      <w:instrText xml:space="preserve"> PAGE </w:instrText>
    </w:r>
    <w:r w:rsidRPr="009B1C53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1</w:t>
    </w:r>
    <w:r w:rsidRPr="009B1C53">
      <w:rPr>
        <w:rFonts w:ascii="Calibri" w:hAnsi="Calibri" w:cs="Calibri"/>
        <w:noProof/>
        <w:sz w:val="22"/>
        <w:szCs w:val="22"/>
      </w:rPr>
      <w:fldChar w:fldCharType="end"/>
    </w:r>
    <w:r w:rsidRPr="009B1C53">
      <w:rPr>
        <w:rFonts w:ascii="Calibri" w:hAnsi="Calibri" w:cs="Calibri"/>
        <w:sz w:val="22"/>
        <w:szCs w:val="22"/>
      </w:rPr>
      <w:t xml:space="preserve"> of </w:t>
    </w:r>
    <w:r w:rsidRPr="009B1C53">
      <w:rPr>
        <w:rFonts w:ascii="Calibri" w:hAnsi="Calibri" w:cs="Calibri"/>
        <w:sz w:val="22"/>
        <w:szCs w:val="22"/>
      </w:rPr>
      <w:fldChar w:fldCharType="begin"/>
    </w:r>
    <w:r w:rsidRPr="009B1C53">
      <w:rPr>
        <w:rFonts w:ascii="Calibri" w:hAnsi="Calibri" w:cs="Calibri"/>
        <w:sz w:val="22"/>
        <w:szCs w:val="22"/>
      </w:rPr>
      <w:instrText xml:space="preserve"> NUMPAGES </w:instrText>
    </w:r>
    <w:r w:rsidRPr="009B1C53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1</w:t>
    </w:r>
    <w:r w:rsidRPr="009B1C53">
      <w:rPr>
        <w:rFonts w:ascii="Calibri" w:hAnsi="Calibri" w:cs="Calibri"/>
        <w:noProof/>
        <w:sz w:val="22"/>
        <w:szCs w:val="22"/>
      </w:rPr>
      <w:fldChar w:fldCharType="end"/>
    </w:r>
  </w:p>
  <w:p w:rsidR="001C0B83" w:rsidRPr="009B1C53" w:rsidRDefault="001C0B83" w:rsidP="001C0B83">
    <w:pPr>
      <w:pStyle w:val="Header"/>
      <w:tabs>
        <w:tab w:val="right" w:pos="9000"/>
      </w:tabs>
      <w:ind w:right="360"/>
      <w:jc w:val="center"/>
      <w:rPr>
        <w:b/>
        <w:bCs/>
        <w:caps/>
        <w:sz w:val="22"/>
        <w:szCs w:val="22"/>
      </w:rPr>
    </w:pPr>
    <w:r w:rsidRPr="009B1C53">
      <w:rPr>
        <w:rFonts w:ascii="Calibri" w:hAnsi="Calibri" w:cs="Calibri"/>
        <w:b/>
        <w:bCs/>
        <w:caps/>
        <w:sz w:val="22"/>
        <w:szCs w:val="22"/>
      </w:rPr>
      <w:t>This SOP remains the property of THE UCT FACULTY OF HEALTH SCIENCES</w:t>
    </w:r>
  </w:p>
  <w:p w:rsidR="001C0B83" w:rsidRDefault="001C0B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17755"/>
    <w:multiLevelType w:val="multilevel"/>
    <w:tmpl w:val="8E8E6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247"/>
    <w:rsid w:val="001C0B83"/>
    <w:rsid w:val="00360E9D"/>
    <w:rsid w:val="00561575"/>
    <w:rsid w:val="00F21372"/>
    <w:rsid w:val="00FB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C0B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C0B83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nhideWhenUsed/>
    <w:rsid w:val="001C0B8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C0B8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nhideWhenUsed/>
    <w:rsid w:val="001C0B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0B8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C0B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C0B83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nhideWhenUsed/>
    <w:rsid w:val="001C0B8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C0B8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nhideWhenUsed/>
    <w:rsid w:val="001C0B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0B8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13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2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5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57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42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</dc:creator>
  <cp:lastModifiedBy>Brenda</cp:lastModifiedBy>
  <cp:revision>3</cp:revision>
  <cp:lastPrinted>2015-04-21T04:48:00Z</cp:lastPrinted>
  <dcterms:created xsi:type="dcterms:W3CDTF">2015-04-21T04:50:00Z</dcterms:created>
  <dcterms:modified xsi:type="dcterms:W3CDTF">2015-04-21T05:02:00Z</dcterms:modified>
</cp:coreProperties>
</file>