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9B77" w14:textId="0A195882" w:rsidR="00264155" w:rsidRPr="00CE11CE" w:rsidRDefault="00CE11CE" w:rsidP="00CE11CE">
      <w:pPr>
        <w:jc w:val="center"/>
        <w:rPr>
          <w:b/>
          <w:bCs/>
          <w:sz w:val="28"/>
          <w:szCs w:val="28"/>
        </w:rPr>
      </w:pPr>
      <w:r w:rsidRPr="00CE11CE">
        <w:rPr>
          <w:b/>
          <w:bCs/>
          <w:sz w:val="28"/>
          <w:szCs w:val="28"/>
        </w:rPr>
        <w:t>Department of Surgery MMED Statistical support application form</w:t>
      </w:r>
    </w:p>
    <w:p w14:paraId="09652223" w14:textId="07DB40F5" w:rsidR="00CE11CE" w:rsidRDefault="00CE11CE" w:rsidP="000F500A"/>
    <w:tbl>
      <w:tblPr>
        <w:tblW w:w="55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7149"/>
      </w:tblGrid>
      <w:tr w:rsidR="00CE11CE" w:rsidRPr="00C501B6" w14:paraId="7F7182A9" w14:textId="77777777" w:rsidTr="00B6648E">
        <w:trPr>
          <w:trHeight w:val="323"/>
        </w:trPr>
        <w:tc>
          <w:tcPr>
            <w:tcW w:w="5000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A6713DB" w14:textId="0F23E8BE" w:rsidR="00CE11CE" w:rsidRPr="0049077D" w:rsidRDefault="00452F8E" w:rsidP="00B664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Applicant</w:t>
            </w:r>
            <w:r w:rsidR="00CE11C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E11CE" w:rsidRPr="0049077D">
              <w:rPr>
                <w:b/>
                <w:bCs/>
                <w:color w:val="000000"/>
                <w:sz w:val="20"/>
                <w:szCs w:val="20"/>
              </w:rPr>
              <w:t xml:space="preserve">Details </w:t>
            </w:r>
          </w:p>
        </w:tc>
      </w:tr>
      <w:tr w:rsidR="00CE11CE" w:rsidRPr="00C501B6" w14:paraId="4B3CFD03" w14:textId="77777777" w:rsidTr="00B6648E">
        <w:trPr>
          <w:trHeight w:val="323"/>
        </w:trPr>
        <w:tc>
          <w:tcPr>
            <w:tcW w:w="1447" w:type="pct"/>
            <w:shd w:val="clear" w:color="auto" w:fill="auto"/>
            <w:noWrap/>
            <w:vAlign w:val="center"/>
            <w:hideMark/>
          </w:tcPr>
          <w:p w14:paraId="40AE7FE3" w14:textId="77777777" w:rsidR="00CE11CE" w:rsidRPr="00C501B6" w:rsidRDefault="00CE11CE" w:rsidP="00B664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01B6">
              <w:rPr>
                <w:b/>
                <w:bCs/>
                <w:color w:val="000000"/>
                <w:sz w:val="20"/>
                <w:szCs w:val="20"/>
              </w:rPr>
              <w:t>Name &amp; Surname</w:t>
            </w:r>
          </w:p>
        </w:tc>
        <w:tc>
          <w:tcPr>
            <w:tcW w:w="3553" w:type="pct"/>
            <w:shd w:val="clear" w:color="auto" w:fill="auto"/>
            <w:noWrap/>
            <w:vAlign w:val="center"/>
            <w:hideMark/>
          </w:tcPr>
          <w:p w14:paraId="016CEFED" w14:textId="77777777" w:rsidR="00CE11CE" w:rsidRPr="00C501B6" w:rsidRDefault="00CE11CE" w:rsidP="00B6648E">
            <w:pPr>
              <w:rPr>
                <w:b/>
                <w:color w:val="000000"/>
                <w:sz w:val="20"/>
                <w:szCs w:val="20"/>
              </w:rPr>
            </w:pPr>
            <w:r w:rsidRPr="00C501B6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CE11CE" w:rsidRPr="00C501B6" w14:paraId="468D600F" w14:textId="77777777" w:rsidTr="00B6648E">
        <w:trPr>
          <w:trHeight w:val="323"/>
        </w:trPr>
        <w:tc>
          <w:tcPr>
            <w:tcW w:w="1447" w:type="pct"/>
            <w:shd w:val="clear" w:color="auto" w:fill="auto"/>
            <w:noWrap/>
            <w:vAlign w:val="center"/>
            <w:hideMark/>
          </w:tcPr>
          <w:p w14:paraId="7DC3327B" w14:textId="77777777" w:rsidR="00CE11CE" w:rsidRPr="00C501B6" w:rsidRDefault="00CE11CE" w:rsidP="00B664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01B6">
              <w:rPr>
                <w:b/>
                <w:bCs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3553" w:type="pct"/>
            <w:shd w:val="clear" w:color="auto" w:fill="auto"/>
            <w:noWrap/>
            <w:vAlign w:val="center"/>
            <w:hideMark/>
          </w:tcPr>
          <w:p w14:paraId="44748E8C" w14:textId="77777777" w:rsidR="00CE11CE" w:rsidRPr="00C501B6" w:rsidRDefault="00CE11CE" w:rsidP="00B6648E">
            <w:pPr>
              <w:rPr>
                <w:b/>
                <w:color w:val="000000"/>
                <w:sz w:val="20"/>
                <w:szCs w:val="20"/>
              </w:rPr>
            </w:pPr>
            <w:r w:rsidRPr="00C501B6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CE11CE" w:rsidRPr="00C501B6" w14:paraId="3380AC4E" w14:textId="77777777" w:rsidTr="00B6648E">
        <w:trPr>
          <w:trHeight w:val="323"/>
        </w:trPr>
        <w:tc>
          <w:tcPr>
            <w:tcW w:w="1447" w:type="pct"/>
            <w:shd w:val="clear" w:color="auto" w:fill="auto"/>
            <w:vAlign w:val="center"/>
            <w:hideMark/>
          </w:tcPr>
          <w:p w14:paraId="38AAF910" w14:textId="77777777" w:rsidR="00CE11CE" w:rsidRPr="00C501B6" w:rsidRDefault="00CE11CE" w:rsidP="00B664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01B6">
              <w:rPr>
                <w:b/>
                <w:bCs/>
                <w:color w:val="000000"/>
                <w:sz w:val="20"/>
                <w:szCs w:val="20"/>
              </w:rPr>
              <w:t>Contact Number(s)</w:t>
            </w:r>
          </w:p>
        </w:tc>
        <w:tc>
          <w:tcPr>
            <w:tcW w:w="3553" w:type="pct"/>
            <w:shd w:val="clear" w:color="auto" w:fill="auto"/>
            <w:noWrap/>
            <w:vAlign w:val="center"/>
            <w:hideMark/>
          </w:tcPr>
          <w:p w14:paraId="1221BDF2" w14:textId="77777777" w:rsidR="00CE11CE" w:rsidRPr="00C501B6" w:rsidRDefault="00CE11CE" w:rsidP="00B6648E">
            <w:pPr>
              <w:rPr>
                <w:b/>
                <w:color w:val="000000"/>
                <w:sz w:val="20"/>
                <w:szCs w:val="20"/>
              </w:rPr>
            </w:pPr>
            <w:r w:rsidRPr="00C501B6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CE11CE" w:rsidRPr="00C501B6" w14:paraId="58941401" w14:textId="77777777" w:rsidTr="00B6648E">
        <w:trPr>
          <w:trHeight w:val="323"/>
        </w:trPr>
        <w:tc>
          <w:tcPr>
            <w:tcW w:w="5000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A5EF96F" w14:textId="77777777" w:rsidR="00CE11CE" w:rsidRPr="003222B8" w:rsidRDefault="00CE11CE" w:rsidP="00B664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Division and supervisor</w:t>
            </w:r>
          </w:p>
        </w:tc>
      </w:tr>
      <w:tr w:rsidR="00CE11CE" w:rsidRPr="00EE71F4" w14:paraId="60B56FB5" w14:textId="77777777" w:rsidTr="00B6648E">
        <w:trPr>
          <w:trHeight w:val="295"/>
        </w:trPr>
        <w:tc>
          <w:tcPr>
            <w:tcW w:w="1447" w:type="pct"/>
            <w:shd w:val="clear" w:color="auto" w:fill="auto"/>
            <w:noWrap/>
            <w:hideMark/>
          </w:tcPr>
          <w:p w14:paraId="43D04DCB" w14:textId="77777777" w:rsidR="00CE11CE" w:rsidRPr="00264155" w:rsidRDefault="00CE11CE" w:rsidP="00B664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4155">
              <w:rPr>
                <w:b/>
                <w:bCs/>
                <w:sz w:val="20"/>
                <w:szCs w:val="20"/>
              </w:rPr>
              <w:t>Division</w:t>
            </w:r>
          </w:p>
        </w:tc>
        <w:tc>
          <w:tcPr>
            <w:tcW w:w="3553" w:type="pct"/>
            <w:shd w:val="clear" w:color="auto" w:fill="auto"/>
            <w:noWrap/>
            <w:vAlign w:val="bottom"/>
            <w:hideMark/>
          </w:tcPr>
          <w:p w14:paraId="29454003" w14:textId="77777777" w:rsidR="00CE11CE" w:rsidRPr="00EE71F4" w:rsidRDefault="00CE11CE" w:rsidP="00B6648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CE11CE" w:rsidRPr="00EE71F4" w14:paraId="59BABD2B" w14:textId="77777777" w:rsidTr="00B6648E">
        <w:trPr>
          <w:trHeight w:val="323"/>
        </w:trPr>
        <w:tc>
          <w:tcPr>
            <w:tcW w:w="1447" w:type="pct"/>
            <w:shd w:val="clear" w:color="auto" w:fill="auto"/>
            <w:noWrap/>
            <w:hideMark/>
          </w:tcPr>
          <w:p w14:paraId="2B8B4A92" w14:textId="77777777" w:rsidR="00CE11CE" w:rsidRPr="00264155" w:rsidRDefault="00CE11CE" w:rsidP="00B664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4155">
              <w:rPr>
                <w:b/>
                <w:bCs/>
                <w:sz w:val="20"/>
                <w:szCs w:val="20"/>
              </w:rPr>
              <w:t>Supervisor Name</w:t>
            </w:r>
          </w:p>
        </w:tc>
        <w:tc>
          <w:tcPr>
            <w:tcW w:w="3553" w:type="pct"/>
            <w:shd w:val="clear" w:color="auto" w:fill="auto"/>
            <w:noWrap/>
            <w:vAlign w:val="bottom"/>
            <w:hideMark/>
          </w:tcPr>
          <w:p w14:paraId="19B89863" w14:textId="77777777" w:rsidR="00CE11CE" w:rsidRPr="00EE71F4" w:rsidRDefault="00CE11CE" w:rsidP="00B6648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CE11CE" w:rsidRPr="00EE71F4" w14:paraId="7E186F3F" w14:textId="77777777" w:rsidTr="00B6648E">
        <w:trPr>
          <w:trHeight w:val="323"/>
        </w:trPr>
        <w:tc>
          <w:tcPr>
            <w:tcW w:w="1447" w:type="pct"/>
            <w:shd w:val="clear" w:color="auto" w:fill="auto"/>
            <w:noWrap/>
            <w:hideMark/>
          </w:tcPr>
          <w:p w14:paraId="6BF80518" w14:textId="77777777" w:rsidR="00CE11CE" w:rsidRPr="00264155" w:rsidRDefault="00CE11CE" w:rsidP="00B664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4155">
              <w:rPr>
                <w:b/>
                <w:bCs/>
                <w:sz w:val="20"/>
                <w:szCs w:val="20"/>
              </w:rPr>
              <w:t>Supervisor email address</w:t>
            </w:r>
          </w:p>
        </w:tc>
        <w:tc>
          <w:tcPr>
            <w:tcW w:w="3553" w:type="pct"/>
            <w:shd w:val="clear" w:color="auto" w:fill="auto"/>
            <w:noWrap/>
            <w:vAlign w:val="bottom"/>
            <w:hideMark/>
          </w:tcPr>
          <w:p w14:paraId="24E847D5" w14:textId="77777777" w:rsidR="00CE11CE" w:rsidRPr="00EE71F4" w:rsidRDefault="00CE11CE" w:rsidP="00B6648E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CE11CE" w:rsidRPr="00EE71F4" w14:paraId="5057B338" w14:textId="77777777" w:rsidTr="00B6648E">
        <w:trPr>
          <w:trHeight w:val="323"/>
        </w:trPr>
        <w:tc>
          <w:tcPr>
            <w:tcW w:w="1447" w:type="pct"/>
            <w:shd w:val="clear" w:color="auto" w:fill="auto"/>
            <w:noWrap/>
            <w:hideMark/>
          </w:tcPr>
          <w:p w14:paraId="0A70BEEC" w14:textId="77777777" w:rsidR="00CE11CE" w:rsidRPr="00264155" w:rsidRDefault="00CE11CE" w:rsidP="00B664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4155">
              <w:rPr>
                <w:b/>
                <w:bCs/>
                <w:sz w:val="20"/>
                <w:szCs w:val="20"/>
              </w:rPr>
              <w:t>Supervisor contact number (s)</w:t>
            </w:r>
          </w:p>
        </w:tc>
        <w:tc>
          <w:tcPr>
            <w:tcW w:w="3553" w:type="pct"/>
            <w:shd w:val="clear" w:color="auto" w:fill="auto"/>
            <w:noWrap/>
            <w:vAlign w:val="bottom"/>
            <w:hideMark/>
          </w:tcPr>
          <w:p w14:paraId="2259211A" w14:textId="77777777" w:rsidR="00CE11CE" w:rsidRPr="00EE71F4" w:rsidRDefault="00CE11CE" w:rsidP="00B6648E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15798E0" w14:textId="189080C0" w:rsidR="00CE11CE" w:rsidRDefault="00CE11CE" w:rsidP="000F500A"/>
    <w:p w14:paraId="7AA80224" w14:textId="77777777" w:rsidR="00CE11CE" w:rsidRDefault="00CE11CE" w:rsidP="000F500A"/>
    <w:tbl>
      <w:tblPr>
        <w:tblW w:w="1012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2"/>
        <w:gridCol w:w="1345"/>
        <w:gridCol w:w="1276"/>
        <w:gridCol w:w="1406"/>
        <w:gridCol w:w="153"/>
        <w:gridCol w:w="3875"/>
      </w:tblGrid>
      <w:tr w:rsidR="00264155" w:rsidRPr="00C501B6" w14:paraId="11CB9A7E" w14:textId="77777777" w:rsidTr="00B6648E">
        <w:trPr>
          <w:trHeight w:val="304"/>
        </w:trPr>
        <w:tc>
          <w:tcPr>
            <w:tcW w:w="10127" w:type="dxa"/>
            <w:gridSpan w:val="6"/>
            <w:shd w:val="clear" w:color="auto" w:fill="D9D9D9" w:themeFill="background1" w:themeFillShade="D9"/>
            <w:hideMark/>
          </w:tcPr>
          <w:p w14:paraId="05AB2589" w14:textId="77777777" w:rsidR="00264155" w:rsidRPr="009A2CF2" w:rsidRDefault="00264155" w:rsidP="00B664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2CF2">
              <w:rPr>
                <w:b/>
                <w:bCs/>
                <w:color w:val="000000"/>
                <w:sz w:val="20"/>
                <w:szCs w:val="20"/>
              </w:rPr>
              <w:t>Project Details</w:t>
            </w:r>
          </w:p>
        </w:tc>
      </w:tr>
      <w:tr w:rsidR="00264155" w:rsidRPr="00233BC1" w14:paraId="0661E4AF" w14:textId="77777777" w:rsidTr="00B6648E">
        <w:trPr>
          <w:trHeight w:val="304"/>
        </w:trPr>
        <w:tc>
          <w:tcPr>
            <w:tcW w:w="2072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</w:tcPr>
          <w:p w14:paraId="4AF27D35" w14:textId="77777777" w:rsidR="00264155" w:rsidRDefault="00264155" w:rsidP="00B6648E">
            <w:pPr>
              <w:rPr>
                <w:b/>
                <w:color w:val="000000"/>
                <w:sz w:val="20"/>
                <w:szCs w:val="20"/>
              </w:rPr>
            </w:pPr>
          </w:p>
          <w:p w14:paraId="57C7AEFC" w14:textId="77777777" w:rsidR="00264155" w:rsidRDefault="00264155" w:rsidP="00B6648E">
            <w:pPr>
              <w:rPr>
                <w:b/>
                <w:color w:val="000000"/>
                <w:sz w:val="20"/>
                <w:szCs w:val="20"/>
              </w:rPr>
            </w:pPr>
            <w:r w:rsidRPr="00233BC1">
              <w:rPr>
                <w:b/>
                <w:color w:val="000000"/>
                <w:sz w:val="20"/>
                <w:szCs w:val="20"/>
              </w:rPr>
              <w:t>Research Project Title</w:t>
            </w:r>
          </w:p>
          <w:p w14:paraId="53BA4540" w14:textId="1F1AE500" w:rsidR="00264155" w:rsidRDefault="00264155" w:rsidP="00B6648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and </w:t>
            </w:r>
            <w:proofErr w:type="gramStart"/>
            <w:r w:rsidRPr="00264155">
              <w:rPr>
                <w:b/>
                <w:color w:val="000000"/>
                <w:sz w:val="20"/>
                <w:szCs w:val="20"/>
                <w:u w:val="single"/>
              </w:rPr>
              <w:t>brief</w:t>
            </w:r>
            <w:r>
              <w:rPr>
                <w:b/>
                <w:color w:val="000000"/>
                <w:sz w:val="20"/>
                <w:szCs w:val="20"/>
              </w:rPr>
              <w:t xml:space="preserve"> summary</w:t>
            </w:r>
            <w:proofErr w:type="gramEnd"/>
            <w:r w:rsidR="003E2F38">
              <w:rPr>
                <w:b/>
                <w:color w:val="000000"/>
                <w:sz w:val="20"/>
                <w:szCs w:val="20"/>
              </w:rPr>
              <w:t xml:space="preserve"> (max 150 words)</w:t>
            </w:r>
          </w:p>
        </w:tc>
        <w:tc>
          <w:tcPr>
            <w:tcW w:w="80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A6A6A6" w:themeColor="background1" w:themeShade="A6"/>
              <w:right w:val="single" w:sz="4" w:space="0" w:color="000000" w:themeColor="text1"/>
            </w:tcBorders>
            <w:shd w:val="clear" w:color="auto" w:fill="auto"/>
          </w:tcPr>
          <w:p w14:paraId="2BFF90C7" w14:textId="77777777" w:rsidR="00264155" w:rsidRPr="00233BC1" w:rsidRDefault="00264155" w:rsidP="00B6648E">
            <w:pPr>
              <w:rPr>
                <w:color w:val="000000"/>
                <w:sz w:val="20"/>
                <w:szCs w:val="20"/>
              </w:rPr>
            </w:pPr>
          </w:p>
        </w:tc>
      </w:tr>
      <w:tr w:rsidR="00264155" w:rsidRPr="00233BC1" w14:paraId="62C9A8CC" w14:textId="77777777" w:rsidTr="00B6648E">
        <w:trPr>
          <w:trHeight w:val="304"/>
        </w:trPr>
        <w:tc>
          <w:tcPr>
            <w:tcW w:w="2072" w:type="dxa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748EBE80" w14:textId="77777777" w:rsidR="00264155" w:rsidRDefault="00264155" w:rsidP="00B6648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55" w:type="dxa"/>
            <w:gridSpan w:val="5"/>
            <w:tcBorders>
              <w:top w:val="dashed" w:sz="4" w:space="0" w:color="A6A6A6" w:themeColor="background1" w:themeShade="A6"/>
              <w:left w:val="single" w:sz="4" w:space="0" w:color="000000" w:themeColor="text1"/>
              <w:bottom w:val="dashed" w:sz="4" w:space="0" w:color="A6A6A6" w:themeColor="background1" w:themeShade="A6"/>
              <w:right w:val="single" w:sz="4" w:space="0" w:color="000000" w:themeColor="text1"/>
            </w:tcBorders>
            <w:shd w:val="clear" w:color="auto" w:fill="auto"/>
          </w:tcPr>
          <w:p w14:paraId="232F25CB" w14:textId="77777777" w:rsidR="00264155" w:rsidRPr="00233BC1" w:rsidRDefault="00264155" w:rsidP="00B6648E">
            <w:pPr>
              <w:rPr>
                <w:color w:val="000000"/>
                <w:sz w:val="20"/>
                <w:szCs w:val="20"/>
              </w:rPr>
            </w:pPr>
          </w:p>
        </w:tc>
      </w:tr>
      <w:tr w:rsidR="00264155" w:rsidRPr="00233BC1" w14:paraId="018B574D" w14:textId="77777777" w:rsidTr="00B6648E">
        <w:trPr>
          <w:trHeight w:val="304"/>
        </w:trPr>
        <w:tc>
          <w:tcPr>
            <w:tcW w:w="2072" w:type="dxa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6D5D81F5" w14:textId="77777777" w:rsidR="00264155" w:rsidRDefault="00264155" w:rsidP="00B6648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55" w:type="dxa"/>
            <w:gridSpan w:val="5"/>
            <w:tcBorders>
              <w:top w:val="dashed" w:sz="4" w:space="0" w:color="A6A6A6" w:themeColor="background1" w:themeShade="A6"/>
              <w:left w:val="single" w:sz="4" w:space="0" w:color="000000" w:themeColor="text1"/>
              <w:bottom w:val="dashed" w:sz="4" w:space="0" w:color="A6A6A6" w:themeColor="background1" w:themeShade="A6"/>
              <w:right w:val="single" w:sz="4" w:space="0" w:color="000000" w:themeColor="text1"/>
            </w:tcBorders>
            <w:shd w:val="clear" w:color="auto" w:fill="auto"/>
          </w:tcPr>
          <w:p w14:paraId="374F8AC4" w14:textId="77777777" w:rsidR="00264155" w:rsidRPr="00233BC1" w:rsidRDefault="00264155" w:rsidP="00B6648E">
            <w:pPr>
              <w:rPr>
                <w:color w:val="000000"/>
                <w:sz w:val="20"/>
                <w:szCs w:val="20"/>
              </w:rPr>
            </w:pPr>
          </w:p>
        </w:tc>
      </w:tr>
      <w:tr w:rsidR="00264155" w:rsidRPr="00233BC1" w14:paraId="551DE1BC" w14:textId="77777777" w:rsidTr="00B6648E">
        <w:trPr>
          <w:trHeight w:val="304"/>
        </w:trPr>
        <w:tc>
          <w:tcPr>
            <w:tcW w:w="2072" w:type="dxa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7ABC5828" w14:textId="77777777" w:rsidR="00264155" w:rsidRDefault="00264155" w:rsidP="00B6648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55" w:type="dxa"/>
            <w:gridSpan w:val="5"/>
            <w:tcBorders>
              <w:top w:val="dashed" w:sz="4" w:space="0" w:color="A6A6A6" w:themeColor="background1" w:themeShade="A6"/>
              <w:left w:val="single" w:sz="4" w:space="0" w:color="000000" w:themeColor="text1"/>
              <w:bottom w:val="dashed" w:sz="4" w:space="0" w:color="A6A6A6" w:themeColor="background1" w:themeShade="A6"/>
              <w:right w:val="single" w:sz="4" w:space="0" w:color="000000" w:themeColor="text1"/>
            </w:tcBorders>
            <w:shd w:val="clear" w:color="auto" w:fill="auto"/>
          </w:tcPr>
          <w:p w14:paraId="268EF370" w14:textId="77777777" w:rsidR="00264155" w:rsidRPr="00233BC1" w:rsidRDefault="00264155" w:rsidP="00B6648E">
            <w:pPr>
              <w:rPr>
                <w:color w:val="000000"/>
                <w:sz w:val="20"/>
                <w:szCs w:val="20"/>
              </w:rPr>
            </w:pPr>
          </w:p>
        </w:tc>
      </w:tr>
      <w:tr w:rsidR="00264155" w:rsidRPr="00233BC1" w14:paraId="2709869C" w14:textId="77777777" w:rsidTr="00B6648E">
        <w:trPr>
          <w:trHeight w:val="304"/>
        </w:trPr>
        <w:tc>
          <w:tcPr>
            <w:tcW w:w="2072" w:type="dxa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5578AE39" w14:textId="77777777" w:rsidR="00264155" w:rsidRDefault="00264155" w:rsidP="00B6648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55" w:type="dxa"/>
            <w:gridSpan w:val="5"/>
            <w:tcBorders>
              <w:top w:val="dashed" w:sz="4" w:space="0" w:color="A6A6A6" w:themeColor="background1" w:themeShade="A6"/>
              <w:left w:val="single" w:sz="4" w:space="0" w:color="000000" w:themeColor="text1"/>
              <w:bottom w:val="dashed" w:sz="4" w:space="0" w:color="A6A6A6" w:themeColor="background1" w:themeShade="A6"/>
              <w:right w:val="single" w:sz="4" w:space="0" w:color="000000" w:themeColor="text1"/>
            </w:tcBorders>
            <w:shd w:val="clear" w:color="auto" w:fill="auto"/>
          </w:tcPr>
          <w:p w14:paraId="11C0A869" w14:textId="77777777" w:rsidR="00264155" w:rsidRPr="00233BC1" w:rsidRDefault="00264155" w:rsidP="00B6648E">
            <w:pPr>
              <w:rPr>
                <w:color w:val="000000"/>
                <w:sz w:val="20"/>
                <w:szCs w:val="20"/>
              </w:rPr>
            </w:pPr>
          </w:p>
        </w:tc>
      </w:tr>
      <w:tr w:rsidR="00264155" w:rsidRPr="00233BC1" w14:paraId="31EEBC7E" w14:textId="77777777" w:rsidTr="00B6648E">
        <w:trPr>
          <w:trHeight w:val="304"/>
        </w:trPr>
        <w:tc>
          <w:tcPr>
            <w:tcW w:w="2072" w:type="dxa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1E7C7243" w14:textId="77777777" w:rsidR="00264155" w:rsidRDefault="00264155" w:rsidP="00B6648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55" w:type="dxa"/>
            <w:gridSpan w:val="5"/>
            <w:tcBorders>
              <w:top w:val="dashed" w:sz="4" w:space="0" w:color="A6A6A6" w:themeColor="background1" w:themeShade="A6"/>
              <w:left w:val="single" w:sz="4" w:space="0" w:color="000000" w:themeColor="text1"/>
              <w:bottom w:val="dashed" w:sz="4" w:space="0" w:color="A6A6A6" w:themeColor="background1" w:themeShade="A6"/>
              <w:right w:val="single" w:sz="4" w:space="0" w:color="000000" w:themeColor="text1"/>
            </w:tcBorders>
            <w:shd w:val="clear" w:color="auto" w:fill="auto"/>
          </w:tcPr>
          <w:p w14:paraId="2738324F" w14:textId="77777777" w:rsidR="00264155" w:rsidRPr="00233BC1" w:rsidRDefault="00264155" w:rsidP="00B6648E">
            <w:pPr>
              <w:rPr>
                <w:color w:val="000000"/>
                <w:sz w:val="20"/>
                <w:szCs w:val="20"/>
              </w:rPr>
            </w:pPr>
          </w:p>
        </w:tc>
      </w:tr>
      <w:tr w:rsidR="00264155" w:rsidRPr="00233BC1" w14:paraId="262FFC25" w14:textId="77777777" w:rsidTr="00264155">
        <w:trPr>
          <w:trHeight w:val="304"/>
        </w:trPr>
        <w:tc>
          <w:tcPr>
            <w:tcW w:w="2072" w:type="dxa"/>
            <w:vMerge w:val="restart"/>
            <w:shd w:val="clear" w:color="auto" w:fill="auto"/>
          </w:tcPr>
          <w:p w14:paraId="59A0CD22" w14:textId="6171F7CD" w:rsidR="00264155" w:rsidRDefault="00264155" w:rsidP="0026415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Please indicate the current stage of the research and what you need help with</w:t>
            </w:r>
          </w:p>
        </w:tc>
        <w:tc>
          <w:tcPr>
            <w:tcW w:w="1345" w:type="dxa"/>
            <w:shd w:val="clear" w:color="auto" w:fill="auto"/>
          </w:tcPr>
          <w:p w14:paraId="5D835321" w14:textId="57557268" w:rsidR="00264155" w:rsidRDefault="00264155" w:rsidP="002641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Stage of work</w:t>
            </w:r>
          </w:p>
        </w:tc>
        <w:tc>
          <w:tcPr>
            <w:tcW w:w="1276" w:type="dxa"/>
            <w:shd w:val="clear" w:color="auto" w:fill="auto"/>
          </w:tcPr>
          <w:p w14:paraId="2C6A82BD" w14:textId="507247F1" w:rsidR="00264155" w:rsidRDefault="00264155" w:rsidP="002641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Help needed</w:t>
            </w:r>
          </w:p>
        </w:tc>
        <w:tc>
          <w:tcPr>
            <w:tcW w:w="5434" w:type="dxa"/>
            <w:gridSpan w:val="3"/>
            <w:shd w:val="clear" w:color="auto" w:fill="auto"/>
          </w:tcPr>
          <w:p w14:paraId="08EA78FB" w14:textId="34599948" w:rsidR="00264155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</w:tr>
      <w:tr w:rsidR="00264155" w:rsidRPr="00233BC1" w14:paraId="1107FB9D" w14:textId="77777777" w:rsidTr="00264155">
        <w:trPr>
          <w:trHeight w:val="304"/>
        </w:trPr>
        <w:tc>
          <w:tcPr>
            <w:tcW w:w="2072" w:type="dxa"/>
            <w:vMerge/>
            <w:shd w:val="clear" w:color="auto" w:fill="auto"/>
          </w:tcPr>
          <w:p w14:paraId="19E8CB72" w14:textId="77777777" w:rsidR="00264155" w:rsidRPr="00233BC1" w:rsidRDefault="00264155" w:rsidP="0026415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14:paraId="70A8FDD8" w14:textId="77777777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2D18A24" w14:textId="70365D5F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gridSpan w:val="3"/>
            <w:shd w:val="clear" w:color="auto" w:fill="auto"/>
          </w:tcPr>
          <w:p w14:paraId="0BAD43A0" w14:textId="2B747B33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Planning/Design (no data collected </w:t>
            </w:r>
            <w:proofErr w:type="gramStart"/>
            <w:r>
              <w:rPr>
                <w:color w:val="000000"/>
                <w:sz w:val="20"/>
                <w:szCs w:val="20"/>
              </w:rPr>
              <w:t>yet)</w:t>
            </w:r>
            <w:r w:rsidR="009F7FDA">
              <w:rPr>
                <w:color w:val="000000"/>
                <w:sz w:val="20"/>
                <w:szCs w:val="20"/>
              </w:rPr>
              <w:t>*</w:t>
            </w:r>
            <w:proofErr w:type="gramEnd"/>
          </w:p>
        </w:tc>
      </w:tr>
      <w:tr w:rsidR="00264155" w:rsidRPr="00233BC1" w14:paraId="7697F203" w14:textId="77777777" w:rsidTr="00264155">
        <w:trPr>
          <w:trHeight w:val="304"/>
        </w:trPr>
        <w:tc>
          <w:tcPr>
            <w:tcW w:w="2072" w:type="dxa"/>
            <w:vMerge/>
            <w:shd w:val="clear" w:color="auto" w:fill="auto"/>
          </w:tcPr>
          <w:p w14:paraId="7A4C6922" w14:textId="77777777" w:rsidR="00264155" w:rsidRDefault="00264155" w:rsidP="0026415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14:paraId="68F6D414" w14:textId="77777777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06A38E8" w14:textId="02073131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gridSpan w:val="3"/>
            <w:shd w:val="clear" w:color="auto" w:fill="auto"/>
          </w:tcPr>
          <w:p w14:paraId="66160A59" w14:textId="3796723A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Analysis (all data has been collected)</w:t>
            </w:r>
          </w:p>
        </w:tc>
      </w:tr>
      <w:tr w:rsidR="00264155" w:rsidRPr="00233BC1" w14:paraId="72A28E55" w14:textId="77777777" w:rsidTr="00264155">
        <w:trPr>
          <w:trHeight w:val="304"/>
        </w:trPr>
        <w:tc>
          <w:tcPr>
            <w:tcW w:w="2072" w:type="dxa"/>
            <w:vMerge/>
            <w:shd w:val="clear" w:color="auto" w:fill="auto"/>
          </w:tcPr>
          <w:p w14:paraId="3E2C5CB1" w14:textId="77777777" w:rsidR="00264155" w:rsidRDefault="00264155" w:rsidP="0026415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14:paraId="72E314CF" w14:textId="77777777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6ECD907" w14:textId="761DDE39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gridSpan w:val="3"/>
            <w:shd w:val="clear" w:color="auto" w:fill="auto"/>
          </w:tcPr>
          <w:p w14:paraId="074EBC82" w14:textId="21A8E241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Interpretation (output has been generated)</w:t>
            </w:r>
          </w:p>
        </w:tc>
      </w:tr>
      <w:tr w:rsidR="00264155" w:rsidRPr="00233BC1" w14:paraId="6F755253" w14:textId="77777777" w:rsidTr="00264155">
        <w:trPr>
          <w:trHeight w:val="304"/>
        </w:trPr>
        <w:tc>
          <w:tcPr>
            <w:tcW w:w="2072" w:type="dxa"/>
            <w:vMerge/>
            <w:shd w:val="clear" w:color="auto" w:fill="auto"/>
          </w:tcPr>
          <w:p w14:paraId="613B3B2D" w14:textId="77777777" w:rsidR="00264155" w:rsidRDefault="00264155" w:rsidP="0026415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14:paraId="4C0B5C64" w14:textId="77777777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5A278E" w14:textId="6E79A712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gridSpan w:val="3"/>
            <w:shd w:val="clear" w:color="auto" w:fill="auto"/>
          </w:tcPr>
          <w:p w14:paraId="75AC563D" w14:textId="66FCA084" w:rsidR="00264155" w:rsidRDefault="00264155" w:rsidP="002641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Write up of results</w:t>
            </w:r>
          </w:p>
        </w:tc>
      </w:tr>
      <w:tr w:rsidR="00264155" w:rsidRPr="00233BC1" w14:paraId="2FAB96D0" w14:textId="77777777" w:rsidTr="00264155">
        <w:trPr>
          <w:trHeight w:val="304"/>
        </w:trPr>
        <w:tc>
          <w:tcPr>
            <w:tcW w:w="2072" w:type="dxa"/>
            <w:vMerge/>
            <w:shd w:val="clear" w:color="auto" w:fill="auto"/>
          </w:tcPr>
          <w:p w14:paraId="2C792C22" w14:textId="77777777" w:rsidR="00264155" w:rsidRDefault="00264155" w:rsidP="0026415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14:paraId="11C04FEE" w14:textId="77777777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F9EE5A6" w14:textId="014D68F6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gridSpan w:val="3"/>
            <w:shd w:val="clear" w:color="auto" w:fill="auto"/>
          </w:tcPr>
          <w:p w14:paraId="4DDCEE37" w14:textId="04A6DE0B" w:rsidR="00264155" w:rsidRDefault="00264155" w:rsidP="002641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Examiner’s/Reviewer’s comments</w:t>
            </w:r>
          </w:p>
        </w:tc>
      </w:tr>
      <w:tr w:rsidR="00264155" w:rsidRPr="00233BC1" w14:paraId="4A8F83F0" w14:textId="77777777" w:rsidTr="00B6648E">
        <w:trPr>
          <w:trHeight w:val="618"/>
        </w:trPr>
        <w:tc>
          <w:tcPr>
            <w:tcW w:w="2072" w:type="dxa"/>
            <w:vMerge/>
            <w:shd w:val="clear" w:color="auto" w:fill="auto"/>
          </w:tcPr>
          <w:p w14:paraId="415DA6FB" w14:textId="77777777" w:rsidR="00264155" w:rsidRDefault="00264155" w:rsidP="0026415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55" w:type="dxa"/>
            <w:gridSpan w:val="5"/>
            <w:shd w:val="clear" w:color="auto" w:fill="auto"/>
          </w:tcPr>
          <w:p w14:paraId="40DBC7DF" w14:textId="77777777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Other, please specify:</w:t>
            </w:r>
          </w:p>
        </w:tc>
      </w:tr>
      <w:tr w:rsidR="009F7FDA" w:rsidRPr="00233BC1" w14:paraId="5972A439" w14:textId="77777777" w:rsidTr="009F7FDA">
        <w:trPr>
          <w:trHeight w:val="304"/>
        </w:trPr>
        <w:tc>
          <w:tcPr>
            <w:tcW w:w="2072" w:type="dxa"/>
            <w:shd w:val="clear" w:color="auto" w:fill="auto"/>
            <w:vAlign w:val="center"/>
          </w:tcPr>
          <w:p w14:paraId="7D6888D6" w14:textId="2EA713BE" w:rsidR="009F7FDA" w:rsidRPr="00233BC1" w:rsidRDefault="009F7FDA" w:rsidP="0026415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Have you received stats support through the DRC during project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planning?*</w:t>
            </w:r>
            <w:proofErr w:type="gramEnd"/>
          </w:p>
        </w:tc>
        <w:tc>
          <w:tcPr>
            <w:tcW w:w="4180" w:type="dxa"/>
            <w:gridSpan w:val="4"/>
            <w:shd w:val="clear" w:color="auto" w:fill="auto"/>
            <w:vAlign w:val="center"/>
          </w:tcPr>
          <w:p w14:paraId="2E566916" w14:textId="6830A477" w:rsidR="009F7FDA" w:rsidRDefault="009F7FDA" w:rsidP="002641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3875" w:type="dxa"/>
            <w:shd w:val="clear" w:color="auto" w:fill="auto"/>
            <w:vAlign w:val="center"/>
          </w:tcPr>
          <w:p w14:paraId="440A47D6" w14:textId="36C0E328" w:rsidR="009F7FDA" w:rsidRDefault="009F7FDA" w:rsidP="002641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9F7FDA" w:rsidRPr="00233BC1" w14:paraId="57E2D2AB" w14:textId="77777777" w:rsidTr="009F7FDA">
        <w:trPr>
          <w:trHeight w:val="304"/>
        </w:trPr>
        <w:tc>
          <w:tcPr>
            <w:tcW w:w="2072" w:type="dxa"/>
            <w:shd w:val="clear" w:color="auto" w:fill="auto"/>
            <w:vAlign w:val="center"/>
          </w:tcPr>
          <w:p w14:paraId="068F09DD" w14:textId="1715116F" w:rsidR="009F7FDA" w:rsidRPr="00233BC1" w:rsidRDefault="009F7FDA" w:rsidP="00264155">
            <w:pPr>
              <w:rPr>
                <w:b/>
                <w:color w:val="000000"/>
                <w:sz w:val="20"/>
                <w:szCs w:val="20"/>
              </w:rPr>
            </w:pPr>
            <w:r w:rsidRPr="00233BC1">
              <w:rPr>
                <w:b/>
                <w:color w:val="000000"/>
                <w:sz w:val="20"/>
                <w:szCs w:val="20"/>
              </w:rPr>
              <w:lastRenderedPageBreak/>
              <w:t>Have you obtained ethical clearance?</w:t>
            </w:r>
          </w:p>
        </w:tc>
        <w:tc>
          <w:tcPr>
            <w:tcW w:w="4180" w:type="dxa"/>
            <w:gridSpan w:val="4"/>
            <w:shd w:val="clear" w:color="auto" w:fill="auto"/>
            <w:vAlign w:val="center"/>
          </w:tcPr>
          <w:p w14:paraId="387A1C75" w14:textId="0739A7F8" w:rsidR="009F7FDA" w:rsidRDefault="009F7FDA" w:rsidP="002641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3875" w:type="dxa"/>
            <w:shd w:val="clear" w:color="auto" w:fill="auto"/>
            <w:vAlign w:val="center"/>
          </w:tcPr>
          <w:p w14:paraId="3FA27EAF" w14:textId="4E298F8A" w:rsidR="009F7FDA" w:rsidRDefault="009F7FDA" w:rsidP="002641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264155" w:rsidRPr="00233BC1" w14:paraId="2EC5A3A3" w14:textId="77777777" w:rsidTr="00B6648E">
        <w:trPr>
          <w:trHeight w:val="304"/>
        </w:trPr>
        <w:tc>
          <w:tcPr>
            <w:tcW w:w="20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FF6E66D" w14:textId="77777777" w:rsidR="00264155" w:rsidRPr="00723F93" w:rsidRDefault="00264155" w:rsidP="00264155">
            <w:pPr>
              <w:rPr>
                <w:b/>
                <w:color w:val="000000"/>
                <w:sz w:val="20"/>
                <w:szCs w:val="20"/>
              </w:rPr>
            </w:pPr>
            <w:r w:rsidRPr="00723F93">
              <w:rPr>
                <w:b/>
                <w:color w:val="000000"/>
                <w:sz w:val="20"/>
                <w:szCs w:val="20"/>
              </w:rPr>
              <w:t>Please list the research questions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9833" w14:textId="77777777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</w:tr>
      <w:tr w:rsidR="00264155" w:rsidRPr="00233BC1" w14:paraId="3576E8D2" w14:textId="77777777" w:rsidTr="00B6648E">
        <w:trPr>
          <w:trHeight w:val="304"/>
        </w:trPr>
        <w:tc>
          <w:tcPr>
            <w:tcW w:w="20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236626" w14:textId="77777777" w:rsidR="00264155" w:rsidRDefault="00264155" w:rsidP="0026415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BA03" w14:textId="77777777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</w:tr>
      <w:tr w:rsidR="00264155" w:rsidRPr="00233BC1" w14:paraId="592CE103" w14:textId="77777777" w:rsidTr="00B6648E">
        <w:trPr>
          <w:trHeight w:val="304"/>
        </w:trPr>
        <w:tc>
          <w:tcPr>
            <w:tcW w:w="20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CE9110" w14:textId="77777777" w:rsidR="00264155" w:rsidRDefault="00264155" w:rsidP="0026415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E54E" w14:textId="77777777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</w:tr>
      <w:tr w:rsidR="00264155" w:rsidRPr="00233BC1" w14:paraId="69E941E0" w14:textId="77777777" w:rsidTr="00B6648E">
        <w:trPr>
          <w:trHeight w:val="304"/>
        </w:trPr>
        <w:tc>
          <w:tcPr>
            <w:tcW w:w="20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C11DB6" w14:textId="77777777" w:rsidR="00264155" w:rsidRDefault="00264155" w:rsidP="0026415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9EFD" w14:textId="77777777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</w:tr>
      <w:tr w:rsidR="00264155" w:rsidRPr="00233BC1" w14:paraId="0DDC5789" w14:textId="77777777" w:rsidTr="00B6648E">
        <w:trPr>
          <w:trHeight w:val="304"/>
        </w:trPr>
        <w:tc>
          <w:tcPr>
            <w:tcW w:w="20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9112DB" w14:textId="77777777" w:rsidR="00264155" w:rsidRDefault="00264155" w:rsidP="0026415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254A" w14:textId="77777777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</w:tr>
      <w:tr w:rsidR="00264155" w:rsidRPr="00233BC1" w14:paraId="7890BDFF" w14:textId="77777777" w:rsidTr="00B6648E">
        <w:trPr>
          <w:trHeight w:val="779"/>
        </w:trPr>
        <w:tc>
          <w:tcPr>
            <w:tcW w:w="2072" w:type="dxa"/>
            <w:vMerge w:val="restart"/>
            <w:shd w:val="clear" w:color="auto" w:fill="auto"/>
          </w:tcPr>
          <w:p w14:paraId="5916D977" w14:textId="77777777" w:rsidR="00264155" w:rsidRPr="002617FC" w:rsidRDefault="00264155" w:rsidP="00264155">
            <w:pPr>
              <w:rPr>
                <w:b/>
                <w:color w:val="000000"/>
                <w:sz w:val="20"/>
                <w:szCs w:val="20"/>
              </w:rPr>
            </w:pPr>
            <w:r w:rsidRPr="00E73346">
              <w:rPr>
                <w:b/>
                <w:color w:val="000000"/>
                <w:sz w:val="20"/>
                <w:szCs w:val="20"/>
              </w:rPr>
              <w:t>Please give a brief description of your data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0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CA19AFF" w14:textId="77777777" w:rsidR="00264155" w:rsidRDefault="00264155" w:rsidP="002641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Categorical, continuous or both?</w:t>
            </w:r>
          </w:p>
          <w:p w14:paraId="3EC410A3" w14:textId="77777777" w:rsidR="00264155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BF1B8E" w14:textId="77777777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How many variables for </w:t>
            </w:r>
            <w:proofErr w:type="gramStart"/>
            <w:r>
              <w:rPr>
                <w:color w:val="000000"/>
                <w:sz w:val="20"/>
                <w:szCs w:val="20"/>
              </w:rPr>
              <w:t>analysis:</w:t>
            </w:r>
            <w:proofErr w:type="gramEnd"/>
          </w:p>
        </w:tc>
      </w:tr>
      <w:tr w:rsidR="00264155" w:rsidRPr="00233BC1" w14:paraId="22DEE022" w14:textId="77777777" w:rsidTr="00B6648E">
        <w:trPr>
          <w:trHeight w:val="304"/>
        </w:trPr>
        <w:tc>
          <w:tcPr>
            <w:tcW w:w="2072" w:type="dxa"/>
            <w:vMerge/>
            <w:shd w:val="clear" w:color="auto" w:fill="auto"/>
          </w:tcPr>
          <w:p w14:paraId="63D5CE4E" w14:textId="77777777" w:rsidR="00264155" w:rsidRPr="00B4799D" w:rsidRDefault="00264155" w:rsidP="0026415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027" w:type="dxa"/>
            <w:gridSpan w:val="3"/>
            <w:shd w:val="clear" w:color="auto" w:fill="auto"/>
          </w:tcPr>
          <w:p w14:paraId="1C58820C" w14:textId="77777777" w:rsidR="00264155" w:rsidRDefault="00264155" w:rsidP="002641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Source of the data?</w:t>
            </w:r>
          </w:p>
          <w:p w14:paraId="0A81B591" w14:textId="77777777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28" w:type="dxa"/>
            <w:gridSpan w:val="2"/>
            <w:shd w:val="clear" w:color="auto" w:fill="auto"/>
          </w:tcPr>
          <w:p w14:paraId="2D1F3FC9" w14:textId="370CCF8B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Is the data </w:t>
            </w:r>
            <w:r w:rsidR="00791CFB">
              <w:rPr>
                <w:color w:val="000000"/>
                <w:sz w:val="20"/>
                <w:szCs w:val="20"/>
              </w:rPr>
              <w:t xml:space="preserve">clean and </w:t>
            </w:r>
            <w:r>
              <w:rPr>
                <w:color w:val="000000"/>
                <w:sz w:val="20"/>
                <w:szCs w:val="20"/>
              </w:rPr>
              <w:t>formatted for analysis?</w:t>
            </w:r>
          </w:p>
        </w:tc>
      </w:tr>
      <w:tr w:rsidR="00264155" w:rsidRPr="00233BC1" w14:paraId="629D4274" w14:textId="77777777" w:rsidTr="00B6648E">
        <w:trPr>
          <w:trHeight w:val="304"/>
        </w:trPr>
        <w:tc>
          <w:tcPr>
            <w:tcW w:w="2072" w:type="dxa"/>
            <w:vMerge w:val="restart"/>
            <w:shd w:val="clear" w:color="auto" w:fill="auto"/>
          </w:tcPr>
          <w:p w14:paraId="5B493139" w14:textId="77777777" w:rsidR="00264155" w:rsidRPr="0072408B" w:rsidRDefault="00264155" w:rsidP="0026415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What are the proposed</w:t>
            </w:r>
            <w:r w:rsidRPr="0072408B">
              <w:rPr>
                <w:b/>
                <w:iCs/>
                <w:color w:val="000000"/>
                <w:sz w:val="20"/>
                <w:szCs w:val="20"/>
              </w:rPr>
              <w:t xml:space="preserve"> analysis goals/</w:t>
            </w:r>
            <w:proofErr w:type="gramStart"/>
            <w:r w:rsidRPr="0072408B">
              <w:rPr>
                <w:b/>
                <w:iCs/>
                <w:color w:val="000000"/>
                <w:sz w:val="20"/>
                <w:szCs w:val="20"/>
              </w:rPr>
              <w:t>methods</w:t>
            </w:r>
            <w:r>
              <w:rPr>
                <w:b/>
                <w:iCs/>
                <w:color w:val="000000"/>
                <w:sz w:val="20"/>
                <w:szCs w:val="20"/>
              </w:rPr>
              <w:t>:</w:t>
            </w:r>
            <w:proofErr w:type="gramEnd"/>
          </w:p>
        </w:tc>
        <w:tc>
          <w:tcPr>
            <w:tcW w:w="8055" w:type="dxa"/>
            <w:gridSpan w:val="5"/>
            <w:shd w:val="clear" w:color="auto" w:fill="auto"/>
          </w:tcPr>
          <w:p w14:paraId="21F22C61" w14:textId="77777777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</w:tr>
      <w:tr w:rsidR="00264155" w:rsidRPr="00233BC1" w14:paraId="17240989" w14:textId="77777777" w:rsidTr="00B6648E">
        <w:trPr>
          <w:trHeight w:val="304"/>
        </w:trPr>
        <w:tc>
          <w:tcPr>
            <w:tcW w:w="2072" w:type="dxa"/>
            <w:vMerge/>
            <w:shd w:val="clear" w:color="auto" w:fill="auto"/>
          </w:tcPr>
          <w:p w14:paraId="460B4557" w14:textId="77777777" w:rsidR="00264155" w:rsidRDefault="00264155" w:rsidP="00264155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055" w:type="dxa"/>
            <w:gridSpan w:val="5"/>
            <w:shd w:val="clear" w:color="auto" w:fill="auto"/>
          </w:tcPr>
          <w:p w14:paraId="396FF558" w14:textId="77777777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</w:tr>
      <w:tr w:rsidR="00264155" w:rsidRPr="00233BC1" w14:paraId="56DED632" w14:textId="77777777" w:rsidTr="00B6648E">
        <w:trPr>
          <w:trHeight w:val="304"/>
        </w:trPr>
        <w:tc>
          <w:tcPr>
            <w:tcW w:w="2072" w:type="dxa"/>
            <w:vMerge/>
            <w:shd w:val="clear" w:color="auto" w:fill="auto"/>
          </w:tcPr>
          <w:p w14:paraId="5C8E9B11" w14:textId="77777777" w:rsidR="00264155" w:rsidRDefault="00264155" w:rsidP="00264155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055" w:type="dxa"/>
            <w:gridSpan w:val="5"/>
            <w:shd w:val="clear" w:color="auto" w:fill="auto"/>
          </w:tcPr>
          <w:p w14:paraId="65DFD442" w14:textId="77777777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</w:tr>
      <w:tr w:rsidR="00264155" w:rsidRPr="00233BC1" w14:paraId="1C4A83D6" w14:textId="77777777" w:rsidTr="00B6648E">
        <w:trPr>
          <w:trHeight w:val="304"/>
        </w:trPr>
        <w:tc>
          <w:tcPr>
            <w:tcW w:w="2072" w:type="dxa"/>
            <w:vMerge/>
            <w:shd w:val="clear" w:color="auto" w:fill="auto"/>
          </w:tcPr>
          <w:p w14:paraId="3DCC1D6C" w14:textId="77777777" w:rsidR="00264155" w:rsidRDefault="00264155" w:rsidP="00264155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055" w:type="dxa"/>
            <w:gridSpan w:val="5"/>
            <w:shd w:val="clear" w:color="auto" w:fill="auto"/>
          </w:tcPr>
          <w:p w14:paraId="5A91893B" w14:textId="77777777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</w:tr>
      <w:tr w:rsidR="00264155" w:rsidRPr="00233BC1" w14:paraId="28AEEFD2" w14:textId="77777777" w:rsidTr="00B6648E">
        <w:trPr>
          <w:trHeight w:val="304"/>
        </w:trPr>
        <w:tc>
          <w:tcPr>
            <w:tcW w:w="2072" w:type="dxa"/>
            <w:vMerge/>
            <w:shd w:val="clear" w:color="auto" w:fill="auto"/>
          </w:tcPr>
          <w:p w14:paraId="71B075B1" w14:textId="77777777" w:rsidR="00264155" w:rsidRDefault="00264155" w:rsidP="00264155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055" w:type="dxa"/>
            <w:gridSpan w:val="5"/>
            <w:shd w:val="clear" w:color="auto" w:fill="auto"/>
          </w:tcPr>
          <w:p w14:paraId="199FF60C" w14:textId="77777777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</w:p>
        </w:tc>
      </w:tr>
      <w:tr w:rsidR="00264155" w:rsidRPr="00233BC1" w14:paraId="1EE26CF8" w14:textId="77777777" w:rsidTr="00B6648E">
        <w:trPr>
          <w:trHeight w:val="796"/>
        </w:trPr>
        <w:tc>
          <w:tcPr>
            <w:tcW w:w="2072" w:type="dxa"/>
            <w:shd w:val="clear" w:color="auto" w:fill="auto"/>
            <w:hideMark/>
          </w:tcPr>
          <w:p w14:paraId="5A330D60" w14:textId="77777777" w:rsidR="00264155" w:rsidRPr="00CA1AD1" w:rsidRDefault="00264155" w:rsidP="00264155">
            <w:pPr>
              <w:rPr>
                <w:i/>
                <w:color w:val="000000"/>
                <w:sz w:val="20"/>
                <w:szCs w:val="20"/>
              </w:rPr>
            </w:pPr>
            <w:r w:rsidRPr="00233BC1">
              <w:rPr>
                <w:b/>
                <w:color w:val="000000"/>
                <w:sz w:val="20"/>
                <w:szCs w:val="20"/>
              </w:rPr>
              <w:t xml:space="preserve">Project </w:t>
            </w:r>
            <w:r>
              <w:rPr>
                <w:b/>
                <w:color w:val="000000"/>
                <w:sz w:val="20"/>
                <w:szCs w:val="20"/>
              </w:rPr>
              <w:t>d</w:t>
            </w:r>
            <w:r w:rsidRPr="00233BC1">
              <w:rPr>
                <w:b/>
                <w:color w:val="000000"/>
                <w:sz w:val="20"/>
                <w:szCs w:val="20"/>
              </w:rPr>
              <w:t>eadline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8055" w:type="dxa"/>
            <w:gridSpan w:val="5"/>
            <w:shd w:val="clear" w:color="auto" w:fill="auto"/>
            <w:hideMark/>
          </w:tcPr>
          <w:p w14:paraId="7394FDA7" w14:textId="77777777" w:rsidR="00264155" w:rsidRDefault="00264155" w:rsidP="00264155">
            <w:pPr>
              <w:rPr>
                <w:color w:val="000000"/>
                <w:sz w:val="20"/>
                <w:szCs w:val="20"/>
              </w:rPr>
            </w:pPr>
            <w:r w:rsidRPr="00572E33">
              <w:rPr>
                <w:color w:val="000000"/>
                <w:sz w:val="20"/>
                <w:szCs w:val="20"/>
              </w:rPr>
              <w:t xml:space="preserve">Preferred date of </w:t>
            </w:r>
            <w:r>
              <w:rPr>
                <w:color w:val="000000"/>
                <w:sz w:val="20"/>
                <w:szCs w:val="20"/>
              </w:rPr>
              <w:t xml:space="preserve">submission: </w:t>
            </w:r>
            <w:r w:rsidRPr="00572E33">
              <w:rPr>
                <w:i/>
                <w:color w:val="D9D9D9" w:themeColor="background1" w:themeShade="D9"/>
                <w:sz w:val="20"/>
                <w:szCs w:val="20"/>
              </w:rPr>
              <w:t xml:space="preserve">      DD/MM/YYYY</w:t>
            </w:r>
            <w:r w:rsidRPr="00572E33">
              <w:rPr>
                <w:color w:val="000000"/>
                <w:sz w:val="20"/>
                <w:szCs w:val="20"/>
              </w:rPr>
              <w:t xml:space="preserve"> </w:t>
            </w:r>
          </w:p>
          <w:p w14:paraId="35D3F172" w14:textId="77777777" w:rsidR="00264155" w:rsidRPr="00233BC1" w:rsidRDefault="00264155" w:rsidP="002641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Any comments:</w:t>
            </w:r>
          </w:p>
        </w:tc>
      </w:tr>
    </w:tbl>
    <w:p w14:paraId="056EC5E9" w14:textId="77777777" w:rsidR="00264155" w:rsidRDefault="00264155" w:rsidP="000F500A"/>
    <w:p w14:paraId="308221E0" w14:textId="0B5A64D9" w:rsidR="00A048B5" w:rsidRPr="008E3881" w:rsidRDefault="00CE11CE" w:rsidP="000F500A">
      <w:pPr>
        <w:rPr>
          <w:sz w:val="24"/>
          <w:szCs w:val="24"/>
        </w:rPr>
      </w:pPr>
      <w:r w:rsidRPr="008E3881">
        <w:rPr>
          <w:b/>
          <w:bCs/>
          <w:sz w:val="24"/>
          <w:szCs w:val="24"/>
        </w:rPr>
        <w:t>Conditions of funding</w:t>
      </w:r>
      <w:r w:rsidRPr="008E3881">
        <w:rPr>
          <w:sz w:val="24"/>
          <w:szCs w:val="24"/>
        </w:rPr>
        <w:t xml:space="preserve"> </w:t>
      </w:r>
    </w:p>
    <w:p w14:paraId="3F5E167F" w14:textId="3CC1D097" w:rsidR="00452F8E" w:rsidRPr="00902997" w:rsidRDefault="00CE11CE" w:rsidP="00154E8C">
      <w:pPr>
        <w:jc w:val="both"/>
        <w:rPr>
          <w:sz w:val="20"/>
          <w:szCs w:val="20"/>
        </w:rPr>
      </w:pPr>
      <w:r w:rsidRPr="00902997">
        <w:rPr>
          <w:sz w:val="20"/>
          <w:szCs w:val="20"/>
        </w:rPr>
        <w:t xml:space="preserve">There is a maximum of </w:t>
      </w:r>
      <w:r w:rsidR="00250AC5">
        <w:rPr>
          <w:sz w:val="20"/>
          <w:szCs w:val="20"/>
        </w:rPr>
        <w:t>10</w:t>
      </w:r>
      <w:r w:rsidR="009F7FDA">
        <w:rPr>
          <w:sz w:val="20"/>
          <w:szCs w:val="20"/>
        </w:rPr>
        <w:t xml:space="preserve"> hours of stats support</w:t>
      </w:r>
      <w:r w:rsidRPr="00902997">
        <w:rPr>
          <w:sz w:val="20"/>
          <w:szCs w:val="20"/>
        </w:rPr>
        <w:t xml:space="preserve"> available per MMED project. This</w:t>
      </w:r>
      <w:r w:rsidR="009C50A0" w:rsidRPr="00902997">
        <w:rPr>
          <w:sz w:val="20"/>
          <w:szCs w:val="20"/>
        </w:rPr>
        <w:t xml:space="preserve"> </w:t>
      </w:r>
      <w:r w:rsidRPr="00902997">
        <w:rPr>
          <w:sz w:val="20"/>
          <w:szCs w:val="20"/>
        </w:rPr>
        <w:t>cover</w:t>
      </w:r>
      <w:r w:rsidR="00B3115A">
        <w:rPr>
          <w:sz w:val="20"/>
          <w:szCs w:val="20"/>
        </w:rPr>
        <w:t>s</w:t>
      </w:r>
      <w:r w:rsidRPr="00902997">
        <w:rPr>
          <w:sz w:val="20"/>
          <w:szCs w:val="20"/>
        </w:rPr>
        <w:t xml:space="preserve"> statistical consultation during project planning, </w:t>
      </w:r>
      <w:r w:rsidR="00D73E82" w:rsidRPr="00902997">
        <w:rPr>
          <w:sz w:val="20"/>
          <w:szCs w:val="20"/>
        </w:rPr>
        <w:t xml:space="preserve">data </w:t>
      </w:r>
      <w:r w:rsidRPr="00902997">
        <w:rPr>
          <w:sz w:val="20"/>
          <w:szCs w:val="20"/>
        </w:rPr>
        <w:t>analysis</w:t>
      </w:r>
      <w:r w:rsidR="00D73E82" w:rsidRPr="00902997">
        <w:rPr>
          <w:sz w:val="20"/>
          <w:szCs w:val="20"/>
        </w:rPr>
        <w:t xml:space="preserve"> and interpretation</w:t>
      </w:r>
      <w:r w:rsidRPr="00902997">
        <w:rPr>
          <w:sz w:val="20"/>
          <w:szCs w:val="20"/>
        </w:rPr>
        <w:t xml:space="preserve">, and </w:t>
      </w:r>
      <w:r w:rsidR="00D73E82" w:rsidRPr="00902997">
        <w:rPr>
          <w:sz w:val="20"/>
          <w:szCs w:val="20"/>
        </w:rPr>
        <w:t xml:space="preserve">any revisions required by reviewers or examiners. </w:t>
      </w:r>
      <w:r w:rsidR="009F7FDA">
        <w:rPr>
          <w:sz w:val="20"/>
          <w:szCs w:val="20"/>
        </w:rPr>
        <w:t>* A maximum of 2 hours of stat</w:t>
      </w:r>
      <w:r w:rsidR="00B3115A">
        <w:rPr>
          <w:sz w:val="20"/>
          <w:szCs w:val="20"/>
        </w:rPr>
        <w:t>istical</w:t>
      </w:r>
      <w:r w:rsidR="009F7FDA">
        <w:rPr>
          <w:sz w:val="20"/>
          <w:szCs w:val="20"/>
        </w:rPr>
        <w:t xml:space="preserve"> support are available during the project planning phase</w:t>
      </w:r>
      <w:r w:rsidR="00B3115A">
        <w:rPr>
          <w:sz w:val="20"/>
          <w:szCs w:val="20"/>
        </w:rPr>
        <w:t xml:space="preserve"> and can be applied for before DRC and HREC approval, all remaining support requires proof of these approvals</w:t>
      </w:r>
      <w:r w:rsidR="009F7FDA">
        <w:rPr>
          <w:sz w:val="20"/>
          <w:szCs w:val="20"/>
        </w:rPr>
        <w:t>.</w:t>
      </w:r>
      <w:r w:rsidR="00B3115A">
        <w:rPr>
          <w:sz w:val="20"/>
          <w:szCs w:val="20"/>
        </w:rPr>
        <w:t xml:space="preserve"> </w:t>
      </w:r>
      <w:r w:rsidR="00154E8C">
        <w:rPr>
          <w:sz w:val="20"/>
          <w:szCs w:val="20"/>
        </w:rPr>
        <w:t>Statistical support will be provided in-house by a biostatistician employed through the Department of Surgery to assist MMEDs.</w:t>
      </w:r>
    </w:p>
    <w:p w14:paraId="19FF2AC0" w14:textId="3CF59CCD" w:rsidR="00452F8E" w:rsidRDefault="00452F8E" w:rsidP="00154E8C">
      <w:pPr>
        <w:jc w:val="both"/>
        <w:rPr>
          <w:sz w:val="20"/>
          <w:szCs w:val="20"/>
        </w:rPr>
      </w:pPr>
      <w:r w:rsidRPr="00902997">
        <w:rPr>
          <w:sz w:val="20"/>
          <w:szCs w:val="20"/>
        </w:rPr>
        <w:t xml:space="preserve">Protocols need to be well formulated before statistical support for study design and analysis is sought, </w:t>
      </w:r>
      <w:r w:rsidRPr="00154E8C">
        <w:rPr>
          <w:b/>
          <w:bCs/>
          <w:sz w:val="20"/>
          <w:szCs w:val="20"/>
        </w:rPr>
        <w:t>supervisors are required to sign off that the protocol is ready for statistical input</w:t>
      </w:r>
      <w:r w:rsidRPr="00902997">
        <w:rPr>
          <w:sz w:val="20"/>
          <w:szCs w:val="20"/>
        </w:rPr>
        <w:t xml:space="preserve"> </w:t>
      </w:r>
      <w:proofErr w:type="gramStart"/>
      <w:r w:rsidRPr="00902997">
        <w:rPr>
          <w:sz w:val="20"/>
          <w:szCs w:val="20"/>
        </w:rPr>
        <w:t>in order to</w:t>
      </w:r>
      <w:proofErr w:type="gramEnd"/>
      <w:r w:rsidRPr="00902997">
        <w:rPr>
          <w:sz w:val="20"/>
          <w:szCs w:val="20"/>
        </w:rPr>
        <w:t xml:space="preserve"> qualify for </w:t>
      </w:r>
      <w:r w:rsidR="00154E8C">
        <w:rPr>
          <w:sz w:val="20"/>
          <w:szCs w:val="20"/>
        </w:rPr>
        <w:t>support</w:t>
      </w:r>
      <w:r w:rsidRPr="00902997">
        <w:rPr>
          <w:sz w:val="20"/>
          <w:szCs w:val="20"/>
        </w:rPr>
        <w:t>.</w:t>
      </w:r>
      <w:r w:rsidR="008E3881">
        <w:rPr>
          <w:sz w:val="20"/>
          <w:szCs w:val="20"/>
        </w:rPr>
        <w:t xml:space="preserve"> </w:t>
      </w:r>
      <w:r w:rsidR="008E3881" w:rsidRPr="008E3881">
        <w:rPr>
          <w:b/>
          <w:bCs/>
          <w:sz w:val="20"/>
          <w:szCs w:val="20"/>
        </w:rPr>
        <w:t>If</w:t>
      </w:r>
      <w:r w:rsidR="008E3881">
        <w:rPr>
          <w:sz w:val="20"/>
          <w:szCs w:val="20"/>
        </w:rPr>
        <w:t xml:space="preserve"> applicants are still </w:t>
      </w:r>
      <w:r w:rsidR="008E3881" w:rsidRPr="008E3881">
        <w:rPr>
          <w:b/>
          <w:bCs/>
          <w:sz w:val="20"/>
          <w:szCs w:val="20"/>
        </w:rPr>
        <w:t>in the planning phase</w:t>
      </w:r>
      <w:r w:rsidR="008E3881">
        <w:rPr>
          <w:sz w:val="20"/>
          <w:szCs w:val="20"/>
        </w:rPr>
        <w:t xml:space="preserve">, please submit your </w:t>
      </w:r>
      <w:r w:rsidR="008E3881" w:rsidRPr="008E3881">
        <w:rPr>
          <w:sz w:val="20"/>
          <w:szCs w:val="20"/>
        </w:rPr>
        <w:t>DRC protocol or draft thereof with th</w:t>
      </w:r>
      <w:r w:rsidR="008E3881">
        <w:rPr>
          <w:sz w:val="20"/>
          <w:szCs w:val="20"/>
        </w:rPr>
        <w:t>is</w:t>
      </w:r>
      <w:r w:rsidR="008E3881" w:rsidRPr="008E3881">
        <w:rPr>
          <w:sz w:val="20"/>
          <w:szCs w:val="20"/>
        </w:rPr>
        <w:t xml:space="preserve"> application</w:t>
      </w:r>
      <w:r w:rsidR="008E3881">
        <w:rPr>
          <w:sz w:val="20"/>
          <w:szCs w:val="20"/>
        </w:rPr>
        <w:t xml:space="preserve"> form.</w:t>
      </w:r>
    </w:p>
    <w:p w14:paraId="74560539" w14:textId="3C31E355" w:rsidR="00452F8E" w:rsidRPr="00902997" w:rsidRDefault="00452F8E" w:rsidP="00154E8C">
      <w:pPr>
        <w:jc w:val="both"/>
        <w:rPr>
          <w:sz w:val="20"/>
          <w:szCs w:val="20"/>
        </w:rPr>
      </w:pPr>
      <w:r w:rsidRPr="00902997">
        <w:rPr>
          <w:sz w:val="20"/>
          <w:szCs w:val="20"/>
        </w:rPr>
        <w:t xml:space="preserve">In signing this application form applicants confirm they have read and understood the conditions of funding and supervisors confirm that the protocol is ready for statistical </w:t>
      </w:r>
      <w:r w:rsidR="00C92F33">
        <w:rPr>
          <w:sz w:val="20"/>
          <w:szCs w:val="20"/>
        </w:rPr>
        <w:t>review</w:t>
      </w:r>
      <w:r w:rsidRPr="00902997">
        <w:rPr>
          <w:sz w:val="20"/>
          <w:szCs w:val="20"/>
        </w:rPr>
        <w:t>.</w:t>
      </w:r>
    </w:p>
    <w:p w14:paraId="389A2CBD" w14:textId="028E5F9E" w:rsidR="00452F8E" w:rsidRPr="00902997" w:rsidRDefault="00452F8E" w:rsidP="000F500A">
      <w:pPr>
        <w:rPr>
          <w:b/>
          <w:bCs/>
          <w:sz w:val="20"/>
          <w:szCs w:val="20"/>
        </w:rPr>
      </w:pPr>
      <w:r w:rsidRPr="00902997">
        <w:rPr>
          <w:b/>
          <w:bCs/>
          <w:sz w:val="20"/>
          <w:szCs w:val="20"/>
        </w:rPr>
        <w:t>Applicant name:</w:t>
      </w:r>
    </w:p>
    <w:p w14:paraId="7040B270" w14:textId="4BB5D74B" w:rsidR="00452F8E" w:rsidRPr="00902997" w:rsidRDefault="00452F8E" w:rsidP="000F500A">
      <w:pPr>
        <w:rPr>
          <w:b/>
          <w:bCs/>
          <w:sz w:val="20"/>
          <w:szCs w:val="20"/>
        </w:rPr>
      </w:pPr>
      <w:r w:rsidRPr="00902997">
        <w:rPr>
          <w:b/>
          <w:bCs/>
          <w:sz w:val="20"/>
          <w:szCs w:val="20"/>
        </w:rPr>
        <w:t>Applicant signature:</w:t>
      </w:r>
    </w:p>
    <w:p w14:paraId="1A1144BF" w14:textId="727B1003" w:rsidR="00452F8E" w:rsidRDefault="00452F8E" w:rsidP="000F500A">
      <w:pPr>
        <w:rPr>
          <w:b/>
          <w:bCs/>
          <w:sz w:val="20"/>
          <w:szCs w:val="20"/>
        </w:rPr>
      </w:pPr>
      <w:r w:rsidRPr="00902997">
        <w:rPr>
          <w:b/>
          <w:bCs/>
          <w:sz w:val="20"/>
          <w:szCs w:val="20"/>
        </w:rPr>
        <w:t>Date:</w:t>
      </w:r>
    </w:p>
    <w:p w14:paraId="38D08285" w14:textId="019122F4" w:rsidR="00B3115A" w:rsidRDefault="00B3115A" w:rsidP="000F500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Supporting documents included: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Yes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No </w:t>
      </w:r>
    </w:p>
    <w:p w14:paraId="762247F0" w14:textId="5BBABCF4" w:rsidR="00B3115A" w:rsidRPr="00902997" w:rsidRDefault="00B3115A" w:rsidP="000F500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</w:t>
      </w:r>
      <w:r w:rsidRPr="00B3115A">
        <w:rPr>
          <w:sz w:val="20"/>
          <w:szCs w:val="20"/>
        </w:rPr>
        <w:t>DRC and HREC approval, unless in project planning phase</w:t>
      </w:r>
      <w:r>
        <w:rPr>
          <w:sz w:val="20"/>
          <w:szCs w:val="20"/>
        </w:rPr>
        <w:t>)</w:t>
      </w:r>
    </w:p>
    <w:p w14:paraId="34A52513" w14:textId="3E8C2697" w:rsidR="00452F8E" w:rsidRPr="00902997" w:rsidRDefault="00452F8E" w:rsidP="000F500A">
      <w:pPr>
        <w:rPr>
          <w:sz w:val="20"/>
          <w:szCs w:val="20"/>
        </w:rPr>
      </w:pPr>
    </w:p>
    <w:p w14:paraId="21B13CC8" w14:textId="212D15B4" w:rsidR="00452F8E" w:rsidRPr="00902997" w:rsidRDefault="00452F8E" w:rsidP="000F500A">
      <w:pPr>
        <w:rPr>
          <w:b/>
          <w:bCs/>
          <w:sz w:val="20"/>
          <w:szCs w:val="20"/>
        </w:rPr>
      </w:pPr>
      <w:r w:rsidRPr="00902997">
        <w:rPr>
          <w:b/>
          <w:bCs/>
          <w:sz w:val="20"/>
          <w:szCs w:val="20"/>
        </w:rPr>
        <w:t>Supervisor name:</w:t>
      </w:r>
    </w:p>
    <w:p w14:paraId="70695DFA" w14:textId="4181F7E5" w:rsidR="00A048B5" w:rsidRPr="00902997" w:rsidRDefault="00452F8E" w:rsidP="000F500A">
      <w:pPr>
        <w:rPr>
          <w:b/>
          <w:bCs/>
          <w:sz w:val="20"/>
          <w:szCs w:val="20"/>
        </w:rPr>
      </w:pPr>
      <w:r w:rsidRPr="00902997">
        <w:rPr>
          <w:b/>
          <w:bCs/>
          <w:sz w:val="20"/>
          <w:szCs w:val="20"/>
        </w:rPr>
        <w:t xml:space="preserve">Supervisor signature: </w:t>
      </w:r>
    </w:p>
    <w:p w14:paraId="320FDB04" w14:textId="31B95F2A" w:rsidR="00452F8E" w:rsidRPr="00902997" w:rsidRDefault="00452F8E" w:rsidP="000F500A">
      <w:pPr>
        <w:rPr>
          <w:b/>
          <w:bCs/>
          <w:sz w:val="20"/>
          <w:szCs w:val="20"/>
        </w:rPr>
      </w:pPr>
      <w:r w:rsidRPr="00902997">
        <w:rPr>
          <w:b/>
          <w:bCs/>
          <w:sz w:val="20"/>
          <w:szCs w:val="20"/>
        </w:rPr>
        <w:t>Date:</w:t>
      </w:r>
    </w:p>
    <w:p w14:paraId="014C7688" w14:textId="77777777" w:rsidR="00CE11CE" w:rsidRDefault="00CE11CE" w:rsidP="000F500A"/>
    <w:p w14:paraId="0ABEA836" w14:textId="77777777" w:rsidR="000F500A" w:rsidRDefault="000F500A" w:rsidP="000F500A"/>
    <w:sectPr w:rsidR="000F5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0A"/>
    <w:rsid w:val="000F500A"/>
    <w:rsid w:val="00104A9D"/>
    <w:rsid w:val="00154E8C"/>
    <w:rsid w:val="00250AC5"/>
    <w:rsid w:val="00264155"/>
    <w:rsid w:val="003E2F38"/>
    <w:rsid w:val="00452F8E"/>
    <w:rsid w:val="00545E68"/>
    <w:rsid w:val="005708B8"/>
    <w:rsid w:val="006A08E7"/>
    <w:rsid w:val="00791CFB"/>
    <w:rsid w:val="008E3881"/>
    <w:rsid w:val="00902997"/>
    <w:rsid w:val="009C50A0"/>
    <w:rsid w:val="009E6596"/>
    <w:rsid w:val="009F7FDA"/>
    <w:rsid w:val="00A048B5"/>
    <w:rsid w:val="00B3115A"/>
    <w:rsid w:val="00C05BE0"/>
    <w:rsid w:val="00C92F33"/>
    <w:rsid w:val="00CE11CE"/>
    <w:rsid w:val="00D47799"/>
    <w:rsid w:val="00D73E82"/>
    <w:rsid w:val="00DF385B"/>
    <w:rsid w:val="00D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A3CAC4"/>
  <w15:chartTrackingRefBased/>
  <w15:docId w15:val="{9DA8E5BA-08D6-4694-844A-6BFABC0F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5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0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0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7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423</Words>
  <Characters>2056</Characters>
  <Application>Microsoft Office Word</Application>
  <DocSecurity>0</DocSecurity>
  <Lines>108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</dc:creator>
  <cp:keywords/>
  <dc:description/>
  <cp:lastModifiedBy>Ursula Rohlwink</cp:lastModifiedBy>
  <cp:revision>3</cp:revision>
  <dcterms:created xsi:type="dcterms:W3CDTF">2022-03-03T10:10:00Z</dcterms:created>
  <dcterms:modified xsi:type="dcterms:W3CDTF">2022-03-04T10:30:00Z</dcterms:modified>
</cp:coreProperties>
</file>